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02" w:rsidRPr="00DB6CCC" w:rsidRDefault="00847D02" w:rsidP="00847D02">
      <w:pPr>
        <w:spacing w:after="0"/>
        <w:ind w:firstLine="5387"/>
        <w:rPr>
          <w:rFonts w:ascii="Times New Roman" w:hAnsi="Times New Roman"/>
          <w:b/>
          <w:sz w:val="28"/>
          <w:szCs w:val="28"/>
        </w:rPr>
      </w:pPr>
      <w:r w:rsidRPr="00DB6CCC">
        <w:rPr>
          <w:rFonts w:ascii="Times New Roman" w:hAnsi="Times New Roman"/>
          <w:b/>
          <w:sz w:val="28"/>
          <w:szCs w:val="28"/>
        </w:rPr>
        <w:t xml:space="preserve">УТВЕРЖДАЮ </w:t>
      </w:r>
    </w:p>
    <w:p w:rsidR="00847D02" w:rsidRPr="00DB6CCC" w:rsidRDefault="00847D02" w:rsidP="00847D02">
      <w:pPr>
        <w:ind w:firstLine="5387"/>
        <w:rPr>
          <w:rFonts w:ascii="Times New Roman" w:hAnsi="Times New Roman"/>
          <w:sz w:val="28"/>
          <w:szCs w:val="28"/>
        </w:rPr>
      </w:pPr>
      <w:r w:rsidRPr="00DB6CCC">
        <w:rPr>
          <w:rFonts w:ascii="Times New Roman" w:hAnsi="Times New Roman"/>
          <w:sz w:val="28"/>
          <w:szCs w:val="28"/>
        </w:rPr>
        <w:t>Директор МБОУ «Школа №51»</w:t>
      </w:r>
    </w:p>
    <w:p w:rsidR="00847D02" w:rsidRPr="00DB6CCC" w:rsidRDefault="00847D02" w:rsidP="00847D02">
      <w:pPr>
        <w:ind w:firstLine="5387"/>
        <w:rPr>
          <w:rFonts w:ascii="Times New Roman" w:hAnsi="Times New Roman"/>
          <w:sz w:val="28"/>
          <w:szCs w:val="28"/>
        </w:rPr>
      </w:pPr>
      <w:r w:rsidRPr="00DB6CCC">
        <w:rPr>
          <w:rFonts w:ascii="Times New Roman" w:hAnsi="Times New Roman"/>
          <w:sz w:val="28"/>
          <w:szCs w:val="28"/>
        </w:rPr>
        <w:t xml:space="preserve">_______________З.А. </w:t>
      </w:r>
      <w:proofErr w:type="spellStart"/>
      <w:r w:rsidRPr="00DB6CCC">
        <w:rPr>
          <w:rFonts w:ascii="Times New Roman" w:hAnsi="Times New Roman"/>
          <w:sz w:val="28"/>
          <w:szCs w:val="28"/>
        </w:rPr>
        <w:t>Вальшина</w:t>
      </w:r>
      <w:proofErr w:type="spellEnd"/>
      <w:r w:rsidRPr="00DB6CCC">
        <w:rPr>
          <w:rFonts w:ascii="Times New Roman" w:hAnsi="Times New Roman"/>
          <w:sz w:val="28"/>
          <w:szCs w:val="28"/>
        </w:rPr>
        <w:t xml:space="preserve"> </w:t>
      </w:r>
    </w:p>
    <w:p w:rsidR="00847D02" w:rsidRPr="00DB6CCC" w:rsidRDefault="00847D02" w:rsidP="00847D02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B6CCC">
        <w:rPr>
          <w:rFonts w:ascii="Times New Roman" w:hAnsi="Times New Roman"/>
          <w:sz w:val="28"/>
          <w:szCs w:val="28"/>
        </w:rPr>
        <w:t xml:space="preserve">риказ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B6CC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DB6CC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DB6CCC">
        <w:rPr>
          <w:rFonts w:ascii="Times New Roman" w:hAnsi="Times New Roman"/>
          <w:sz w:val="28"/>
          <w:szCs w:val="28"/>
        </w:rPr>
        <w:t xml:space="preserve">.2012г. </w:t>
      </w:r>
      <w:r>
        <w:rPr>
          <w:rFonts w:ascii="Times New Roman" w:hAnsi="Times New Roman"/>
          <w:sz w:val="28"/>
          <w:szCs w:val="28"/>
        </w:rPr>
        <w:t xml:space="preserve">    №3</w:t>
      </w:r>
    </w:p>
    <w:p w:rsidR="00847D02" w:rsidRDefault="00847D02" w:rsidP="00847D02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847D02" w:rsidRDefault="00847D02" w:rsidP="00847D02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847D02" w:rsidRDefault="00847D02" w:rsidP="00847D02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847D02" w:rsidRDefault="00847D02" w:rsidP="00847D02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847D02" w:rsidRDefault="00847D02" w:rsidP="00847D02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847D02" w:rsidRDefault="00847D02" w:rsidP="00847D02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847D02" w:rsidRDefault="00847D02" w:rsidP="00847D02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847D02" w:rsidRPr="0049577E" w:rsidRDefault="00847D02" w:rsidP="00847D02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КОМИССИИ ПО ОХРАНЕ ТРУДА </w:t>
      </w:r>
    </w:p>
    <w:p w:rsidR="00847D02" w:rsidRDefault="00847D02" w:rsidP="00847D0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БЮДЖЕТНОГО </w:t>
      </w:r>
    </w:p>
    <w:p w:rsidR="00847D02" w:rsidRPr="00DB6CCC" w:rsidRDefault="00847D02" w:rsidP="00847D0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CCC">
        <w:rPr>
          <w:rFonts w:ascii="Times New Roman" w:hAnsi="Times New Roman"/>
          <w:b/>
          <w:sz w:val="26"/>
          <w:szCs w:val="26"/>
        </w:rPr>
        <w:t>ОБЩЕОБРАЗОВАТЕЛЬНО</w:t>
      </w:r>
      <w:r>
        <w:rPr>
          <w:rFonts w:ascii="Times New Roman" w:hAnsi="Times New Roman"/>
          <w:b/>
          <w:sz w:val="26"/>
          <w:szCs w:val="26"/>
        </w:rPr>
        <w:t>ГО</w:t>
      </w:r>
      <w:r w:rsidRPr="00DB6CCC">
        <w:rPr>
          <w:rFonts w:ascii="Times New Roman" w:hAnsi="Times New Roman"/>
          <w:b/>
          <w:sz w:val="26"/>
          <w:szCs w:val="26"/>
        </w:rPr>
        <w:t xml:space="preserve"> УЧРЕЖДЕНИ</w:t>
      </w:r>
      <w:r>
        <w:rPr>
          <w:rFonts w:ascii="Times New Roman" w:hAnsi="Times New Roman"/>
          <w:b/>
          <w:sz w:val="26"/>
          <w:szCs w:val="26"/>
        </w:rPr>
        <w:t>Я</w:t>
      </w:r>
      <w:r w:rsidRPr="00DB6CCC">
        <w:rPr>
          <w:rFonts w:ascii="Times New Roman" w:hAnsi="Times New Roman"/>
          <w:b/>
          <w:sz w:val="26"/>
          <w:szCs w:val="26"/>
        </w:rPr>
        <w:t xml:space="preserve"> </w:t>
      </w:r>
    </w:p>
    <w:p w:rsidR="00847D02" w:rsidRPr="00DB6CCC" w:rsidRDefault="00847D02" w:rsidP="00847D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B6CCC">
        <w:rPr>
          <w:rFonts w:ascii="Times New Roman" w:hAnsi="Times New Roman"/>
          <w:b/>
          <w:sz w:val="26"/>
          <w:szCs w:val="26"/>
        </w:rPr>
        <w:t>«СРЕДНЯЯ ОБЩЕОБРАЗОВАТЕЛЬНАЯ ШКОЛА №51»</w:t>
      </w:r>
    </w:p>
    <w:p w:rsidR="00847D02" w:rsidRPr="00D71D5F" w:rsidRDefault="00847D02" w:rsidP="00847D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D02" w:rsidRDefault="00847D02" w:rsidP="00847D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D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01"/>
      <w:r w:rsidRPr="00D71D5F">
        <w:rPr>
          <w:rFonts w:ascii="Times New Roman" w:eastAsia="Times New Roman" w:hAnsi="Times New Roman" w:cs="Times New Roman"/>
          <w:sz w:val="24"/>
          <w:szCs w:val="24"/>
        </w:rPr>
        <w:t>1.1. Положение о комиссии по охране труда разработано в соответствии со статьей 218 Трудового кодекса Российской Федерации (Собрание законодательства Росс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ийской Федерации, 2002, N 1, ч. 1, ст. </w:t>
      </w:r>
      <w:r w:rsidRPr="00D71D5F">
        <w:rPr>
          <w:rFonts w:ascii="Times New Roman" w:eastAsia="Times New Roman" w:hAnsi="Times New Roman" w:cs="Times New Roman"/>
          <w:sz w:val="24"/>
          <w:szCs w:val="24"/>
        </w:rPr>
        <w:t>3) для организации совместных действий работодателя, работников, профсоюзного комитета 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  <w:bookmarkEnd w:id="0"/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02"/>
      <w:r w:rsidRPr="00D71D5F">
        <w:rPr>
          <w:rFonts w:ascii="Times New Roman" w:eastAsia="Times New Roman" w:hAnsi="Times New Roman" w:cs="Times New Roman"/>
          <w:sz w:val="24"/>
          <w:szCs w:val="24"/>
        </w:rPr>
        <w:t>1.2. Положение предусматривает основные задачи, функции и права комиссии по охране труда (далее - комиссия).</w:t>
      </w:r>
      <w:bookmarkEnd w:id="1"/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03"/>
      <w:r w:rsidRPr="00D71D5F">
        <w:rPr>
          <w:rFonts w:ascii="Times New Roman" w:eastAsia="Times New Roman" w:hAnsi="Times New Roman" w:cs="Times New Roman"/>
          <w:sz w:val="24"/>
          <w:szCs w:val="24"/>
        </w:rPr>
        <w:t>1.3. Комиссия является составной частью системы управления охраной труда школы, а также одной из форм участия работников в управлении школы в области охраны труда. Ее работа строится на принципах социального партнерства.</w:t>
      </w:r>
      <w:bookmarkEnd w:id="2"/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004"/>
      <w:r w:rsidRPr="00D71D5F">
        <w:rPr>
          <w:rFonts w:ascii="Times New Roman" w:eastAsia="Times New Roman" w:hAnsi="Times New Roman" w:cs="Times New Roman"/>
          <w:sz w:val="24"/>
          <w:szCs w:val="24"/>
        </w:rPr>
        <w:t>1.4. Комиссия может взаимодействовать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  <w:bookmarkEnd w:id="3"/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005"/>
      <w:r w:rsidRPr="00D71D5F">
        <w:rPr>
          <w:rFonts w:ascii="Times New Roman" w:eastAsia="Times New Roman" w:hAnsi="Times New Roman" w:cs="Times New Roman"/>
          <w:sz w:val="24"/>
          <w:szCs w:val="24"/>
        </w:rPr>
        <w:t>1.5. 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коллективным договором и соглашением по охране труда, локальными нормативными правовыми актами учреждения.</w:t>
      </w:r>
      <w:bookmarkEnd w:id="4"/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006"/>
      <w:r w:rsidRPr="00D71D5F">
        <w:rPr>
          <w:rFonts w:ascii="Times New Roman" w:eastAsia="Times New Roman" w:hAnsi="Times New Roman" w:cs="Times New Roman"/>
          <w:sz w:val="24"/>
          <w:szCs w:val="24"/>
        </w:rPr>
        <w:t>1.6. Положение о Комиссии школы утверждается приказом директора школы с учетом мнения профкома.</w:t>
      </w:r>
      <w:bookmarkEnd w:id="5"/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5F">
        <w:rPr>
          <w:rFonts w:ascii="Times New Roman" w:eastAsia="Times New Roman" w:hAnsi="Times New Roman" w:cs="Times New Roman"/>
          <w:sz w:val="24"/>
          <w:szCs w:val="24"/>
        </w:rPr>
        <w:t xml:space="preserve">1.7 </w:t>
      </w:r>
      <w:bookmarkStart w:id="6" w:name="sub_1010"/>
      <w:r w:rsidRPr="00D71D5F">
        <w:rPr>
          <w:rFonts w:ascii="Times New Roman" w:eastAsia="Times New Roman" w:hAnsi="Times New Roman" w:cs="Times New Roman"/>
          <w:sz w:val="24"/>
          <w:szCs w:val="24"/>
        </w:rPr>
        <w:t xml:space="preserve">Комиссия создается по инициативе работодателя и  по инициативе работников. </w:t>
      </w:r>
      <w:bookmarkStart w:id="7" w:name="sub_1011"/>
      <w:bookmarkEnd w:id="6"/>
      <w:bookmarkEnd w:id="7"/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5F">
        <w:rPr>
          <w:rFonts w:ascii="Times New Roman" w:eastAsia="Times New Roman" w:hAnsi="Times New Roman" w:cs="Times New Roman"/>
          <w:sz w:val="24"/>
          <w:szCs w:val="24"/>
        </w:rPr>
        <w:t>1.8 Численность Комиссии определяется в количестве не менее 3 человек.</w:t>
      </w:r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012"/>
      <w:r w:rsidRPr="00D71D5F">
        <w:rPr>
          <w:rFonts w:ascii="Times New Roman" w:eastAsia="Times New Roman" w:hAnsi="Times New Roman" w:cs="Times New Roman"/>
          <w:sz w:val="24"/>
          <w:szCs w:val="24"/>
        </w:rPr>
        <w:t>1.9 Выдвижение в Комиссию представителей работников школы может осуществляться на основании решения профсоюзного комитета.</w:t>
      </w:r>
      <w:bookmarkEnd w:id="8"/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5F">
        <w:rPr>
          <w:rFonts w:ascii="Times New Roman" w:eastAsia="Times New Roman" w:hAnsi="Times New Roman" w:cs="Times New Roman"/>
          <w:sz w:val="24"/>
          <w:szCs w:val="24"/>
        </w:rPr>
        <w:t>1.10 Состав Комиссии утверждается приказом директора школы.</w:t>
      </w:r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013"/>
      <w:r w:rsidRPr="00D71D5F">
        <w:rPr>
          <w:rFonts w:ascii="Times New Roman" w:eastAsia="Times New Roman" w:hAnsi="Times New Roman" w:cs="Times New Roman"/>
          <w:sz w:val="24"/>
          <w:szCs w:val="24"/>
        </w:rPr>
        <w:t>1.11 Председателем Комиссии является работодатель или его ответственный представитель.</w:t>
      </w:r>
      <w:bookmarkEnd w:id="9"/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014"/>
      <w:r w:rsidRPr="00D71D5F">
        <w:rPr>
          <w:rFonts w:ascii="Times New Roman" w:eastAsia="Times New Roman" w:hAnsi="Times New Roman" w:cs="Times New Roman"/>
          <w:sz w:val="24"/>
          <w:szCs w:val="24"/>
        </w:rPr>
        <w:t xml:space="preserve">1.12 Комиссия осуществляет свою деятельность в соответствии с </w:t>
      </w:r>
      <w:proofErr w:type="gramStart"/>
      <w:r w:rsidRPr="00D71D5F">
        <w:rPr>
          <w:rFonts w:ascii="Times New Roman" w:eastAsia="Times New Roman" w:hAnsi="Times New Roman" w:cs="Times New Roman"/>
          <w:sz w:val="24"/>
          <w:szCs w:val="24"/>
        </w:rPr>
        <w:t>разрабатываемыми</w:t>
      </w:r>
      <w:proofErr w:type="gramEnd"/>
      <w:r w:rsidRPr="00D71D5F">
        <w:rPr>
          <w:rFonts w:ascii="Times New Roman" w:eastAsia="Times New Roman" w:hAnsi="Times New Roman" w:cs="Times New Roman"/>
          <w:sz w:val="24"/>
          <w:szCs w:val="24"/>
        </w:rPr>
        <w:t xml:space="preserve"> им регламентом и планом работы.</w:t>
      </w:r>
      <w:bookmarkEnd w:id="10"/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1015"/>
      <w:r w:rsidRPr="00D71D5F">
        <w:rPr>
          <w:rFonts w:ascii="Times New Roman" w:eastAsia="Times New Roman" w:hAnsi="Times New Roman" w:cs="Times New Roman"/>
          <w:sz w:val="24"/>
          <w:szCs w:val="24"/>
        </w:rPr>
        <w:t xml:space="preserve">1.13 Члены Комиссии должны проходить </w:t>
      </w:r>
      <w:proofErr w:type="gramStart"/>
      <w:r w:rsidRPr="00D71D5F">
        <w:rPr>
          <w:rFonts w:ascii="Times New Roman" w:eastAsia="Times New Roman" w:hAnsi="Times New Roman" w:cs="Times New Roman"/>
          <w:sz w:val="24"/>
          <w:szCs w:val="24"/>
        </w:rPr>
        <w:t>обучение по охране</w:t>
      </w:r>
      <w:proofErr w:type="gramEnd"/>
      <w:r w:rsidRPr="00D71D5F">
        <w:rPr>
          <w:rFonts w:ascii="Times New Roman" w:eastAsia="Times New Roman" w:hAnsi="Times New Roman" w:cs="Times New Roman"/>
          <w:sz w:val="24"/>
          <w:szCs w:val="24"/>
        </w:rPr>
        <w:t xml:space="preserve"> труда  по направлению работодателя на специализированные курсы не реже одного раза в пять лет</w:t>
      </w:r>
      <w:bookmarkStart w:id="12" w:name="sub_1016"/>
      <w:bookmarkEnd w:id="11"/>
      <w:bookmarkEnd w:id="12"/>
      <w:r w:rsidRPr="00D71D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5F">
        <w:rPr>
          <w:rFonts w:ascii="Times New Roman" w:eastAsia="Times New Roman" w:hAnsi="Times New Roman" w:cs="Times New Roman"/>
          <w:sz w:val="24"/>
          <w:szCs w:val="24"/>
        </w:rPr>
        <w:t>1.14 Члены Комиссии информируют не реже одного раза в год работников о проделанной ими в Комиссии работе.</w:t>
      </w:r>
      <w:bookmarkStart w:id="13" w:name="sub_1017"/>
      <w:bookmarkEnd w:id="13"/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sub_1007"/>
      <w:r w:rsidRPr="00D71D5F">
        <w:rPr>
          <w:rFonts w:ascii="Times New Roman" w:eastAsia="Times New Roman" w:hAnsi="Times New Roman" w:cs="Times New Roman"/>
          <w:b/>
          <w:sz w:val="24"/>
          <w:szCs w:val="24"/>
        </w:rPr>
        <w:t>2. Задачи Комиссии</w:t>
      </w:r>
      <w:bookmarkEnd w:id="14"/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1071"/>
      <w:r w:rsidRPr="00D71D5F">
        <w:rPr>
          <w:rFonts w:ascii="Times New Roman" w:eastAsia="Times New Roman" w:hAnsi="Times New Roman" w:cs="Times New Roman"/>
          <w:sz w:val="24"/>
          <w:szCs w:val="24"/>
        </w:rPr>
        <w:t xml:space="preserve">2.1. Разработать на основе </w:t>
      </w:r>
      <w:proofErr w:type="gramStart"/>
      <w:r w:rsidRPr="00D71D5F">
        <w:rPr>
          <w:rFonts w:ascii="Times New Roman" w:eastAsia="Times New Roman" w:hAnsi="Times New Roman" w:cs="Times New Roman"/>
          <w:sz w:val="24"/>
          <w:szCs w:val="24"/>
        </w:rPr>
        <w:t>предложений членов Комиссии программы совместных действий работодателя</w:t>
      </w:r>
      <w:proofErr w:type="gramEnd"/>
      <w:r w:rsidRPr="00D71D5F">
        <w:rPr>
          <w:rFonts w:ascii="Times New Roman" w:eastAsia="Times New Roman" w:hAnsi="Times New Roman" w:cs="Times New Roman"/>
          <w:sz w:val="24"/>
          <w:szCs w:val="24"/>
        </w:rPr>
        <w:t xml:space="preserve"> и профкома по обеспечению требований охраны труда, предупреждению производственного травматизма, профессиональных заболеваний</w:t>
      </w:r>
      <w:bookmarkStart w:id="16" w:name="sub_1072"/>
      <w:bookmarkEnd w:id="15"/>
      <w:bookmarkEnd w:id="16"/>
      <w:r w:rsidRPr="00D71D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5F">
        <w:rPr>
          <w:rFonts w:ascii="Times New Roman" w:eastAsia="Times New Roman" w:hAnsi="Times New Roman" w:cs="Times New Roman"/>
          <w:sz w:val="24"/>
          <w:szCs w:val="24"/>
        </w:rPr>
        <w:t>2.2. Организовать проведение проверок состояния условий и охраны труда на рабочих местах, подготовить соответствующие предложения работникам и администрации школы по решению проблем охраны труда на основе анализа состояния условий и охраны труда, производственного травматизма и профессиональной заболеваемости</w:t>
      </w:r>
      <w:bookmarkStart w:id="17" w:name="sub_1073"/>
      <w:bookmarkEnd w:id="17"/>
      <w:r w:rsidRPr="00D71D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5F">
        <w:rPr>
          <w:rFonts w:ascii="Times New Roman" w:eastAsia="Times New Roman" w:hAnsi="Times New Roman" w:cs="Times New Roman"/>
          <w:sz w:val="24"/>
          <w:szCs w:val="24"/>
        </w:rPr>
        <w:t>2.3. Информировать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sub_1008"/>
      <w:bookmarkEnd w:id="18"/>
      <w:r w:rsidRPr="00D71D5F">
        <w:rPr>
          <w:rFonts w:ascii="Times New Roman" w:eastAsia="Times New Roman" w:hAnsi="Times New Roman" w:cs="Times New Roman"/>
          <w:b/>
          <w:sz w:val="24"/>
          <w:szCs w:val="24"/>
        </w:rPr>
        <w:t>3. Функции Комиссии</w:t>
      </w:r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1081"/>
      <w:r w:rsidRPr="00D71D5F">
        <w:rPr>
          <w:rFonts w:ascii="Times New Roman" w:eastAsia="Times New Roman" w:hAnsi="Times New Roman" w:cs="Times New Roman"/>
          <w:sz w:val="24"/>
          <w:szCs w:val="24"/>
        </w:rPr>
        <w:t>3.1. Рассмотрение предложений работников школы для выработки рекомендаций, направленных на улучшение условий и охраны труда работников</w:t>
      </w:r>
      <w:bookmarkEnd w:id="19"/>
      <w:r w:rsidRPr="00D71D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1082"/>
      <w:r w:rsidRPr="00D71D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 Организация </w:t>
      </w:r>
      <w:proofErr w:type="gramStart"/>
      <w:r w:rsidRPr="00D71D5F">
        <w:rPr>
          <w:rFonts w:ascii="Times New Roman" w:eastAsia="Times New Roman" w:hAnsi="Times New Roman" w:cs="Times New Roman"/>
          <w:sz w:val="24"/>
          <w:szCs w:val="24"/>
        </w:rPr>
        <w:t>обучения работников по охране</w:t>
      </w:r>
      <w:proofErr w:type="gramEnd"/>
      <w:r w:rsidRPr="00D71D5F">
        <w:rPr>
          <w:rFonts w:ascii="Times New Roman" w:eastAsia="Times New Roman" w:hAnsi="Times New Roman" w:cs="Times New Roman"/>
          <w:sz w:val="24"/>
          <w:szCs w:val="24"/>
        </w:rPr>
        <w:t xml:space="preserve"> труда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</w:t>
      </w:r>
      <w:bookmarkEnd w:id="20"/>
      <w:r w:rsidRPr="00D71D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1083"/>
      <w:r w:rsidRPr="00D71D5F">
        <w:rPr>
          <w:rFonts w:ascii="Times New Roman" w:eastAsia="Times New Roman" w:hAnsi="Times New Roman" w:cs="Times New Roman"/>
          <w:sz w:val="24"/>
          <w:szCs w:val="24"/>
        </w:rPr>
        <w:t>3.3. Участие в проведении обследований состояния условий и охраны труда в учреждении, рассмотрении их результатов и выработке рекомендаций работникам по устранению выявленных нарушений</w:t>
      </w:r>
      <w:bookmarkEnd w:id="21"/>
      <w:r w:rsidRPr="00D71D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1084"/>
      <w:r w:rsidRPr="00D71D5F">
        <w:rPr>
          <w:rFonts w:ascii="Times New Roman" w:eastAsia="Times New Roman" w:hAnsi="Times New Roman" w:cs="Times New Roman"/>
          <w:sz w:val="24"/>
          <w:szCs w:val="24"/>
        </w:rPr>
        <w:t>3.4. Информирование работников школы о проводимых мероприятиях по улучшению условий и охраны труда, профилактике производственного травматизма, профессиональных заболеваний</w:t>
      </w:r>
      <w:bookmarkEnd w:id="22"/>
      <w:r w:rsidRPr="00D71D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1085"/>
      <w:r w:rsidRPr="00D71D5F">
        <w:rPr>
          <w:rFonts w:ascii="Times New Roman" w:eastAsia="Times New Roman" w:hAnsi="Times New Roman" w:cs="Times New Roman"/>
          <w:sz w:val="24"/>
          <w:szCs w:val="24"/>
        </w:rPr>
        <w:t>3.5. Доведение до сведения работников школы результатов аттестации рабочих мест (при условии их проведения) по условиям труда и сертификации работ по охране труда</w:t>
      </w:r>
      <w:bookmarkEnd w:id="23"/>
      <w:r w:rsidRPr="00D71D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_1086"/>
      <w:r w:rsidRPr="00D71D5F">
        <w:rPr>
          <w:rFonts w:ascii="Times New Roman" w:eastAsia="Times New Roman" w:hAnsi="Times New Roman" w:cs="Times New Roman"/>
          <w:sz w:val="24"/>
          <w:szCs w:val="24"/>
        </w:rPr>
        <w:t>3.6. Информирование работников школы о действующих нормативах по обеспечению смывающими и обеззараживающими средствами, сертифицированной специальной одеждой, специальной обувью и другими средствами индивидуальной защиты, правильности их применения, организации хранения, стирки, чистки, ремонта, дезинфекции и обеззараживания</w:t>
      </w:r>
      <w:bookmarkEnd w:id="24"/>
      <w:r w:rsidRPr="00D71D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_1087"/>
      <w:r w:rsidRPr="00D71D5F">
        <w:rPr>
          <w:rFonts w:ascii="Times New Roman" w:eastAsia="Times New Roman" w:hAnsi="Times New Roman" w:cs="Times New Roman"/>
          <w:sz w:val="24"/>
          <w:szCs w:val="24"/>
        </w:rPr>
        <w:t>3.7.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</w:t>
      </w:r>
      <w:bookmarkEnd w:id="25"/>
      <w:r w:rsidRPr="00D71D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ub_1089"/>
      <w:bookmarkStart w:id="27" w:name="sub_1088"/>
      <w:bookmarkEnd w:id="26"/>
      <w:bookmarkEnd w:id="27"/>
      <w:r w:rsidRPr="00D71D5F">
        <w:rPr>
          <w:rFonts w:ascii="Times New Roman" w:eastAsia="Times New Roman" w:hAnsi="Times New Roman" w:cs="Times New Roman"/>
          <w:sz w:val="24"/>
          <w:szCs w:val="24"/>
        </w:rPr>
        <w:t>3.8. Участие в рассмотрении вопросов финансирования мероприятий по охране труда в организации, обязательного социального страхования от несчастных случаев на производстве и профессиональных заболеваний.</w:t>
      </w:r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ub_10811"/>
      <w:r w:rsidRPr="00D71D5F">
        <w:rPr>
          <w:rFonts w:ascii="Times New Roman" w:eastAsia="Times New Roman" w:hAnsi="Times New Roman" w:cs="Times New Roman"/>
          <w:sz w:val="24"/>
          <w:szCs w:val="24"/>
        </w:rPr>
        <w:t>3.9.</w:t>
      </w:r>
      <w:bookmarkStart w:id="29" w:name="sub_10812"/>
      <w:bookmarkEnd w:id="28"/>
      <w:bookmarkEnd w:id="29"/>
      <w:r w:rsidRPr="00D71D5F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проектов локальных нормативных правовых актов по охране труда и подготовка предложений по ним профкому.</w:t>
      </w:r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0" w:name="sub_1009"/>
      <w:bookmarkEnd w:id="30"/>
      <w:r w:rsidRPr="00D71D5F">
        <w:rPr>
          <w:rFonts w:ascii="Times New Roman" w:eastAsia="Times New Roman" w:hAnsi="Times New Roman" w:cs="Times New Roman"/>
          <w:b/>
          <w:sz w:val="24"/>
          <w:szCs w:val="24"/>
        </w:rPr>
        <w:t>4. Права Комиссии</w:t>
      </w:r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5F">
        <w:rPr>
          <w:rFonts w:ascii="Times New Roman" w:eastAsia="Times New Roman" w:hAnsi="Times New Roman" w:cs="Times New Roman"/>
          <w:sz w:val="24"/>
          <w:szCs w:val="24"/>
        </w:rPr>
        <w:t>Комиссия может:</w:t>
      </w:r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ub_1091"/>
      <w:r w:rsidRPr="00D71D5F">
        <w:rPr>
          <w:rFonts w:ascii="Times New Roman" w:eastAsia="Times New Roman" w:hAnsi="Times New Roman" w:cs="Times New Roman"/>
          <w:sz w:val="24"/>
          <w:szCs w:val="24"/>
        </w:rPr>
        <w:t>4.1</w:t>
      </w:r>
      <w:proofErr w:type="gramStart"/>
      <w:r w:rsidRPr="00D71D5F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D71D5F">
        <w:rPr>
          <w:rFonts w:ascii="Times New Roman" w:eastAsia="Times New Roman" w:hAnsi="Times New Roman" w:cs="Times New Roman"/>
          <w:sz w:val="24"/>
          <w:szCs w:val="24"/>
        </w:rPr>
        <w:t>оводить до членов трудового коллектива информацию о состоянии условий труда на рабочих местах, производственного травматизма и профессиональных заболеваниях, наличии опасных и вредных производственных факторов и мерах по защите от них, о существующем риске повреждения здоровья</w:t>
      </w:r>
      <w:bookmarkEnd w:id="31"/>
      <w:r w:rsidRPr="00D71D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sub_1092"/>
      <w:r w:rsidRPr="00D71D5F">
        <w:rPr>
          <w:rFonts w:ascii="Times New Roman" w:eastAsia="Times New Roman" w:hAnsi="Times New Roman" w:cs="Times New Roman"/>
          <w:sz w:val="24"/>
          <w:szCs w:val="24"/>
        </w:rPr>
        <w:t>4.2</w:t>
      </w:r>
      <w:proofErr w:type="gramStart"/>
      <w:r w:rsidRPr="00D71D5F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D71D5F">
        <w:rPr>
          <w:rFonts w:ascii="Times New Roman" w:eastAsia="Times New Roman" w:hAnsi="Times New Roman" w:cs="Times New Roman"/>
          <w:sz w:val="24"/>
          <w:szCs w:val="24"/>
        </w:rPr>
        <w:t>аслушивать на заседаниях Комиссии сообщения работников школы о выполнении ими безопасных приемов труда на рабочих местах</w:t>
      </w:r>
      <w:bookmarkEnd w:id="32"/>
      <w:r w:rsidRPr="00D71D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sub_1093"/>
      <w:r w:rsidRPr="00D71D5F">
        <w:rPr>
          <w:rFonts w:ascii="Times New Roman" w:eastAsia="Times New Roman" w:hAnsi="Times New Roman" w:cs="Times New Roman"/>
          <w:sz w:val="24"/>
          <w:szCs w:val="24"/>
        </w:rPr>
        <w:t>4.3</w:t>
      </w:r>
      <w:proofErr w:type="gramStart"/>
      <w:r w:rsidRPr="00D71D5F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D71D5F">
        <w:rPr>
          <w:rFonts w:ascii="Times New Roman" w:eastAsia="Times New Roman" w:hAnsi="Times New Roman" w:cs="Times New Roman"/>
          <w:sz w:val="24"/>
          <w:szCs w:val="24"/>
        </w:rPr>
        <w:t>аслушивать на заседаниях Комиссии работников школы, допустивших нарушения требований охраны труда, повлекших за собой тяжелые последствия</w:t>
      </w:r>
      <w:bookmarkEnd w:id="33"/>
      <w:r w:rsidRPr="00D71D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sub_1094"/>
      <w:r w:rsidRPr="00D71D5F">
        <w:rPr>
          <w:rFonts w:ascii="Times New Roman" w:eastAsia="Times New Roman" w:hAnsi="Times New Roman" w:cs="Times New Roman"/>
          <w:sz w:val="24"/>
          <w:szCs w:val="24"/>
        </w:rPr>
        <w:t>4.4</w:t>
      </w:r>
      <w:proofErr w:type="gramStart"/>
      <w:r w:rsidRPr="00D71D5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D71D5F">
        <w:rPr>
          <w:rFonts w:ascii="Times New Roman" w:eastAsia="Times New Roman" w:hAnsi="Times New Roman" w:cs="Times New Roman"/>
          <w:sz w:val="24"/>
          <w:szCs w:val="24"/>
        </w:rPr>
        <w:t>частвовать в подготовке предложений к разделу коллективного договора  и соглашения по охране труда по вопросам, находящимся в компетенции Комиссии</w:t>
      </w:r>
      <w:bookmarkEnd w:id="34"/>
      <w:r w:rsidRPr="00D71D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D02" w:rsidRPr="00D71D5F" w:rsidRDefault="00847D02" w:rsidP="0084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sub_1095"/>
      <w:r w:rsidRPr="00D71D5F">
        <w:rPr>
          <w:rFonts w:ascii="Times New Roman" w:eastAsia="Times New Roman" w:hAnsi="Times New Roman" w:cs="Times New Roman"/>
          <w:sz w:val="24"/>
          <w:szCs w:val="24"/>
        </w:rPr>
        <w:t>4.5</w:t>
      </w:r>
      <w:proofErr w:type="gramStart"/>
      <w:r w:rsidRPr="00D71D5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D71D5F">
        <w:rPr>
          <w:rFonts w:ascii="Times New Roman" w:eastAsia="Times New Roman" w:hAnsi="Times New Roman" w:cs="Times New Roman"/>
          <w:sz w:val="24"/>
          <w:szCs w:val="24"/>
        </w:rPr>
        <w:t>носить предложения о поощрении работников организации за активное участие в работе по созданию условий труда, отвечающих требованиям безопасности и гигиены</w:t>
      </w:r>
      <w:bookmarkEnd w:id="35"/>
      <w:r w:rsidRPr="00D71D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D02" w:rsidRPr="00D71D5F" w:rsidRDefault="00847D02" w:rsidP="00847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6" w:name="sub_1096"/>
      <w:r w:rsidRPr="00D71D5F">
        <w:rPr>
          <w:rFonts w:ascii="Times New Roman" w:eastAsia="Times New Roman" w:hAnsi="Times New Roman" w:cs="Times New Roman"/>
          <w:sz w:val="24"/>
          <w:szCs w:val="24"/>
        </w:rPr>
        <w:t>4.6</w:t>
      </w:r>
      <w:proofErr w:type="gramStart"/>
      <w:r w:rsidRPr="00D71D5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D71D5F">
        <w:rPr>
          <w:rFonts w:ascii="Times New Roman" w:eastAsia="Times New Roman" w:hAnsi="Times New Roman" w:cs="Times New Roman"/>
          <w:sz w:val="24"/>
          <w:szCs w:val="24"/>
        </w:rPr>
        <w:t>одействовать разрешению трудовых споров, связанных с нарушением законодательства об охране труда.</w:t>
      </w:r>
      <w:bookmarkEnd w:id="36"/>
    </w:p>
    <w:p w:rsidR="004A3635" w:rsidRDefault="004A3635"/>
    <w:sectPr w:rsidR="004A3635" w:rsidSect="00BD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7D02"/>
    <w:rsid w:val="004A3635"/>
    <w:rsid w:val="0084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2013-03-05T09:03:00Z</dcterms:created>
  <dcterms:modified xsi:type="dcterms:W3CDTF">2013-03-05T09:04:00Z</dcterms:modified>
</cp:coreProperties>
</file>